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E6C73" w:rsidRPr="00467CDC" w:rsidTr="00F61402">
        <w:tc>
          <w:tcPr>
            <w:tcW w:w="1368" w:type="dxa"/>
          </w:tcPr>
          <w:p w:rsidR="00EE6C73" w:rsidRPr="00467CDC" w:rsidRDefault="00EE6C73" w:rsidP="00F6140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74C77D5" wp14:editId="6B9DD52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E6C73" w:rsidRPr="00467CDC" w:rsidRDefault="00EE6C73" w:rsidP="00F61402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EE6C73" w:rsidRPr="003B36B3" w:rsidRDefault="00EE6C73" w:rsidP="00F61402">
            <w:pPr>
              <w:jc w:val="center"/>
            </w:pPr>
            <w:r>
              <w:t>Karlovo náměstí 21, Roudnice n. L., PSČ 413 21</w:t>
            </w:r>
          </w:p>
        </w:tc>
      </w:tr>
    </w:tbl>
    <w:p w:rsidR="00EE6C73" w:rsidRDefault="00EE6C73" w:rsidP="00EE6C73">
      <w:pPr>
        <w:rPr>
          <w:b/>
          <w:sz w:val="32"/>
          <w:szCs w:val="32"/>
        </w:rPr>
      </w:pPr>
    </w:p>
    <w:p w:rsidR="00EE6C73" w:rsidRDefault="00EE6C73" w:rsidP="00EE6C73">
      <w:pPr>
        <w:rPr>
          <w:b/>
          <w:sz w:val="32"/>
          <w:szCs w:val="32"/>
        </w:rPr>
      </w:pPr>
    </w:p>
    <w:p w:rsidR="00EE6C73" w:rsidRDefault="00EE6C73" w:rsidP="00EE6C73">
      <w:pPr>
        <w:rPr>
          <w:b/>
          <w:sz w:val="32"/>
          <w:szCs w:val="32"/>
        </w:rPr>
      </w:pPr>
    </w:p>
    <w:p w:rsidR="00EE6C73" w:rsidRDefault="00EE6C73" w:rsidP="00EE6C7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728 – 736/2017</w:t>
      </w:r>
    </w:p>
    <w:p w:rsidR="00EE6C73" w:rsidRDefault="00EE6C73" w:rsidP="00EE6C73">
      <w:pPr>
        <w:rPr>
          <w:b/>
          <w:sz w:val="32"/>
          <w:szCs w:val="32"/>
        </w:rPr>
      </w:pPr>
    </w:p>
    <w:p w:rsidR="00EE6C73" w:rsidRDefault="00EE6C73" w:rsidP="00EE6C73">
      <w:pPr>
        <w:rPr>
          <w:b/>
          <w:sz w:val="32"/>
          <w:szCs w:val="32"/>
        </w:rPr>
      </w:pPr>
    </w:p>
    <w:p w:rsidR="00EE6C73" w:rsidRDefault="00EE6C73" w:rsidP="00EE6C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E6C73" w:rsidRDefault="00EE6C73" w:rsidP="00EE6C73">
      <w:pPr>
        <w:jc w:val="center"/>
        <w:rPr>
          <w:b/>
          <w:sz w:val="32"/>
          <w:szCs w:val="32"/>
        </w:rPr>
      </w:pPr>
    </w:p>
    <w:p w:rsidR="00EE6C73" w:rsidRDefault="00EE6C73" w:rsidP="00EE6C73">
      <w:pPr>
        <w:jc w:val="center"/>
        <w:rPr>
          <w:b/>
          <w:sz w:val="32"/>
          <w:szCs w:val="32"/>
        </w:rPr>
      </w:pPr>
    </w:p>
    <w:p w:rsidR="00EE6C73" w:rsidRDefault="00EE6C73" w:rsidP="00EE6C73">
      <w:pPr>
        <w:pStyle w:val="Styl3"/>
        <w:jc w:val="center"/>
      </w:pPr>
      <w:r>
        <w:t>z 83. schůze Rady města Roudnice nad Labem ze dne 20. prosince 2017</w:t>
      </w:r>
    </w:p>
    <w:p w:rsidR="00EE6C73" w:rsidRDefault="00EE6C73" w:rsidP="00EE6C73">
      <w:pPr>
        <w:pStyle w:val="Styl3"/>
        <w:jc w:val="center"/>
      </w:pPr>
    </w:p>
    <w:p w:rsidR="00EE6C73" w:rsidRDefault="00EE6C73" w:rsidP="00EE6C73">
      <w:pPr>
        <w:pStyle w:val="Styl3"/>
        <w:jc w:val="center"/>
      </w:pPr>
    </w:p>
    <w:p w:rsidR="00EE6C73" w:rsidRDefault="00EE6C73" w:rsidP="00EE6C73">
      <w:pPr>
        <w:pStyle w:val="Styl1"/>
      </w:pPr>
      <w:r>
        <w:t>Přítomni: 5 členů RM</w:t>
      </w:r>
    </w:p>
    <w:p w:rsidR="00EE6C73" w:rsidRDefault="00EE6C73" w:rsidP="00EE6C73">
      <w:pPr>
        <w:pStyle w:val="Styl1"/>
      </w:pPr>
      <w:r>
        <w:t xml:space="preserve">               Mgr. Chaloupka – tajemník MěÚ</w:t>
      </w:r>
    </w:p>
    <w:p w:rsidR="00EE6C73" w:rsidRDefault="00EE6C73" w:rsidP="00EE6C73">
      <w:pPr>
        <w:pStyle w:val="Styl1"/>
      </w:pPr>
      <w:r>
        <w:t xml:space="preserve">               JUDr. Čapková – právník města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  <w:r>
        <w:t>Omluveni: Ing. Elias, Mgr. Šindrbal, Mgr. Děžinský – předseda kontrolního výboru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  <w:r>
        <w:t xml:space="preserve">     Jednání rady města zahájil v 16,00 hod. ve své kanceláři starosta města p. Vladimír Urban přivítáním přítomných. Radní schválili návrh programu jednání vč. doplnění dle návrhu místostarosty Mgr. Řezníčka – různé – výjimka z OZV – novoroční ohňostroj (pro 5, proti 0, zdrželi se hlasování 0).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2"/>
      </w:pPr>
      <w:r>
        <w:t>1) Kancelář starosty:</w:t>
      </w:r>
    </w:p>
    <w:p w:rsidR="00EE6C73" w:rsidRDefault="00EE6C73" w:rsidP="00EE6C73">
      <w:pPr>
        <w:pStyle w:val="Styl1"/>
      </w:pPr>
      <w:r>
        <w:t xml:space="preserve">    a) licenční smlouva</w:t>
      </w:r>
    </w:p>
    <w:p w:rsidR="00EE6C73" w:rsidRDefault="00EE6C73" w:rsidP="00EE6C73">
      <w:pPr>
        <w:pStyle w:val="Styl2"/>
      </w:pPr>
      <w:r>
        <w:t>2) Odbor místního hospodářství:</w:t>
      </w:r>
    </w:p>
    <w:p w:rsidR="00EE6C73" w:rsidRDefault="00EE6C73" w:rsidP="00EE6C73">
      <w:pPr>
        <w:pStyle w:val="Styl1"/>
      </w:pPr>
      <w:r>
        <w:t xml:space="preserve">     a) využití daru od společnosti Veolia</w:t>
      </w:r>
    </w:p>
    <w:p w:rsidR="00EE6C73" w:rsidRDefault="00EE6C73" w:rsidP="00EE6C73">
      <w:pPr>
        <w:pStyle w:val="Styl1"/>
      </w:pPr>
      <w:r>
        <w:t xml:space="preserve">     b) komise pro přebírání rekonstrukce KPB</w:t>
      </w:r>
    </w:p>
    <w:p w:rsidR="00EE6C73" w:rsidRDefault="00EE6C73" w:rsidP="00EE6C73">
      <w:pPr>
        <w:pStyle w:val="Styl2"/>
      </w:pPr>
      <w:r>
        <w:t>3) Odbor školství, kultury a sportu:</w:t>
      </w:r>
    </w:p>
    <w:p w:rsidR="00EE6C73" w:rsidRDefault="00EE6C73" w:rsidP="00EE6C73">
      <w:pPr>
        <w:pStyle w:val="Styl1"/>
      </w:pPr>
      <w:r>
        <w:t xml:space="preserve">     a) TJ Sokol – záštita nad akcí „Běh od Hasy k Hase“</w:t>
      </w:r>
    </w:p>
    <w:p w:rsidR="00EE6C73" w:rsidRDefault="00EE6C73" w:rsidP="00EE6C73">
      <w:pPr>
        <w:pStyle w:val="Styl2"/>
      </w:pPr>
      <w:r>
        <w:t>4) Odbor sociálních věcí:</w:t>
      </w:r>
    </w:p>
    <w:p w:rsidR="00EE6C73" w:rsidRDefault="00EE6C73" w:rsidP="00EE6C73">
      <w:pPr>
        <w:pStyle w:val="Styl1"/>
      </w:pPr>
      <w:r>
        <w:t xml:space="preserve">     a) návrh dodatku č. 1 – zabezpečení lékařské pohotovostní služby</w:t>
      </w:r>
    </w:p>
    <w:p w:rsidR="00EE6C73" w:rsidRDefault="00EE6C73" w:rsidP="00EE6C73">
      <w:pPr>
        <w:pStyle w:val="Styl2"/>
      </w:pPr>
      <w:r>
        <w:t>5) Ekonomický odbor:</w:t>
      </w:r>
    </w:p>
    <w:p w:rsidR="00EE6C73" w:rsidRDefault="00EE6C73" w:rsidP="00EE6C73">
      <w:pPr>
        <w:pStyle w:val="Styl1"/>
      </w:pPr>
      <w:r>
        <w:t xml:space="preserve">     a) změna rozpisu položek rozpočtu</w:t>
      </w:r>
    </w:p>
    <w:p w:rsidR="00EE6C73" w:rsidRDefault="00EE6C73" w:rsidP="00EE6C73">
      <w:pPr>
        <w:pStyle w:val="Styl1"/>
      </w:pPr>
      <w:r>
        <w:t xml:space="preserve">     b) zápis č. 7 z likvidační komise</w:t>
      </w:r>
    </w:p>
    <w:p w:rsidR="00EE6C73" w:rsidRDefault="00EE6C73" w:rsidP="00EE6C73">
      <w:pPr>
        <w:pStyle w:val="Styl1"/>
      </w:pPr>
      <w:r>
        <w:t xml:space="preserve">     c) zápis č. 8 z likvidační komise</w:t>
      </w:r>
    </w:p>
    <w:p w:rsidR="00EE6C73" w:rsidRDefault="00EE6C73" w:rsidP="00EE6C73">
      <w:pPr>
        <w:pStyle w:val="Styl2"/>
      </w:pPr>
      <w:r>
        <w:t>6) Různé</w:t>
      </w:r>
    </w:p>
    <w:p w:rsidR="00EE6C73" w:rsidRDefault="00EE6C73" w:rsidP="00EE6C73">
      <w:pPr>
        <w:pStyle w:val="Styl1"/>
      </w:pPr>
      <w:r>
        <w:t xml:space="preserve">    - výjimka z OZV – novoroční ohňostroj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3"/>
      </w:pPr>
      <w:r>
        <w:lastRenderedPageBreak/>
        <w:t>1) Kancelář starosty</w:t>
      </w:r>
    </w:p>
    <w:p w:rsidR="00EE6C73" w:rsidRDefault="00EE6C73" w:rsidP="00EE6C73">
      <w:pPr>
        <w:pStyle w:val="Styl1"/>
      </w:pPr>
      <w:r>
        <w:t xml:space="preserve">    </w:t>
      </w:r>
    </w:p>
    <w:p w:rsidR="00EE6C73" w:rsidRDefault="00EE6C73" w:rsidP="00EE6C73">
      <w:pPr>
        <w:pStyle w:val="Styl3"/>
      </w:pPr>
      <w:r>
        <w:t>a) licenční smlouva</w:t>
      </w:r>
    </w:p>
    <w:p w:rsidR="00EE6C73" w:rsidRDefault="00EE6C73" w:rsidP="00EE6C73">
      <w:pPr>
        <w:pStyle w:val="Styl1"/>
      </w:pPr>
      <w:r>
        <w:t xml:space="preserve"> </w:t>
      </w:r>
    </w:p>
    <w:p w:rsidR="00EE6C73" w:rsidRDefault="00EE6C73" w:rsidP="00EE6C73">
      <w:pPr>
        <w:pStyle w:val="Styl3"/>
      </w:pPr>
      <w:r>
        <w:t>Usnesení č. 728/2017:</w:t>
      </w:r>
    </w:p>
    <w:p w:rsidR="00EE6C73" w:rsidRDefault="00EE6C73" w:rsidP="00EE6C73">
      <w:pPr>
        <w:pStyle w:val="Styl2"/>
      </w:pPr>
      <w:r>
        <w:t xml:space="preserve">Rada města   r o z h o d l a  o  uzavření předložené licenční smlouvy (pro 5, proti 0, zdrželi se hlasování 0). 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3"/>
      </w:pPr>
      <w:r>
        <w:t>2) Odbor místního hospodářství</w:t>
      </w:r>
    </w:p>
    <w:p w:rsidR="00EE6C73" w:rsidRDefault="00EE6C73" w:rsidP="00EE6C73">
      <w:pPr>
        <w:pStyle w:val="Styl1"/>
      </w:pPr>
      <w:r>
        <w:t xml:space="preserve">     </w:t>
      </w:r>
    </w:p>
    <w:p w:rsidR="00EE6C73" w:rsidRDefault="00EE6C73" w:rsidP="00EE6C73">
      <w:pPr>
        <w:pStyle w:val="Styl3"/>
      </w:pPr>
      <w:r>
        <w:t>a) využití daru od společnosti Veolia</w:t>
      </w:r>
    </w:p>
    <w:p w:rsidR="00EE6C73" w:rsidRPr="0072110B" w:rsidRDefault="00EE6C73" w:rsidP="00EE6C73">
      <w:pPr>
        <w:pStyle w:val="Styl1"/>
      </w:pPr>
      <w:r>
        <w:t xml:space="preserve"> </w:t>
      </w:r>
    </w:p>
    <w:p w:rsidR="00EE6C73" w:rsidRDefault="00EE6C73" w:rsidP="00EE6C73">
      <w:pPr>
        <w:pStyle w:val="Styl3"/>
      </w:pPr>
      <w:r>
        <w:t>Usnesení č. 729/2017:</w:t>
      </w:r>
    </w:p>
    <w:p w:rsidR="00EE6C73" w:rsidRPr="00C01AFC" w:rsidRDefault="00EE6C73" w:rsidP="00EE6C73">
      <w:pPr>
        <w:pStyle w:val="Styl1"/>
        <w:rPr>
          <w:b/>
        </w:rPr>
      </w:pPr>
      <w:r w:rsidRPr="00C01AFC">
        <w:rPr>
          <w:b/>
        </w:rPr>
        <w:t xml:space="preserve">Rada města </w:t>
      </w:r>
      <w:r>
        <w:rPr>
          <w:b/>
        </w:rPr>
        <w:t xml:space="preserve">  </w:t>
      </w:r>
      <w:r w:rsidRPr="00C01AFC">
        <w:rPr>
          <w:b/>
        </w:rPr>
        <w:t>r</w:t>
      </w:r>
      <w:r>
        <w:rPr>
          <w:b/>
        </w:rPr>
        <w:t xml:space="preserve"> </w:t>
      </w:r>
      <w:r w:rsidRPr="00C01AFC">
        <w:rPr>
          <w:b/>
        </w:rPr>
        <w:t>o</w:t>
      </w:r>
      <w:r>
        <w:rPr>
          <w:b/>
        </w:rPr>
        <w:t xml:space="preserve"> </w:t>
      </w:r>
      <w:r w:rsidRPr="00C01AFC">
        <w:rPr>
          <w:b/>
        </w:rPr>
        <w:t>z</w:t>
      </w:r>
      <w:r>
        <w:rPr>
          <w:b/>
        </w:rPr>
        <w:t> </w:t>
      </w:r>
      <w:r w:rsidRPr="00C01AFC">
        <w:rPr>
          <w:b/>
        </w:rPr>
        <w:t>h</w:t>
      </w:r>
      <w:r>
        <w:rPr>
          <w:b/>
        </w:rPr>
        <w:t xml:space="preserve"> </w:t>
      </w:r>
      <w:r w:rsidRPr="00C01AFC">
        <w:rPr>
          <w:b/>
        </w:rPr>
        <w:t>o</w:t>
      </w:r>
      <w:r>
        <w:rPr>
          <w:b/>
        </w:rPr>
        <w:t xml:space="preserve"> </w:t>
      </w:r>
      <w:r w:rsidRPr="00C01AFC">
        <w:rPr>
          <w:b/>
        </w:rPr>
        <w:t>d</w:t>
      </w:r>
      <w:r>
        <w:rPr>
          <w:b/>
        </w:rPr>
        <w:t xml:space="preserve"> </w:t>
      </w:r>
      <w:r w:rsidRPr="00C01AFC">
        <w:rPr>
          <w:b/>
        </w:rPr>
        <w:t>l</w:t>
      </w:r>
      <w:r>
        <w:rPr>
          <w:b/>
        </w:rPr>
        <w:t xml:space="preserve"> </w:t>
      </w:r>
      <w:r w:rsidRPr="00C01AFC">
        <w:rPr>
          <w:b/>
        </w:rPr>
        <w:t>a</w:t>
      </w:r>
      <w:r>
        <w:rPr>
          <w:b/>
        </w:rPr>
        <w:t xml:space="preserve">  </w:t>
      </w:r>
      <w:r w:rsidRPr="00C01AFC">
        <w:rPr>
          <w:b/>
        </w:rPr>
        <w:t xml:space="preserve"> o pořízení čipů k šatním skříňkám</w:t>
      </w:r>
      <w:r>
        <w:rPr>
          <w:b/>
        </w:rPr>
        <w:t xml:space="preserve"> a turniketům v KPB od Roudnických městských služeb, příspěvková organizace, za cenu ve výši max. 220 tis. Kč. K nákupu bude použit finanční dar od Veolia Energie ČR, a.s. (pro 5, proti 0, zdrželi se hlasování 0).</w:t>
      </w:r>
    </w:p>
    <w:p w:rsidR="00EE6C73" w:rsidRDefault="00EE6C73" w:rsidP="00EE6C73">
      <w:pPr>
        <w:pStyle w:val="Styl1"/>
      </w:pPr>
      <w:r>
        <w:t xml:space="preserve">    </w:t>
      </w:r>
    </w:p>
    <w:p w:rsidR="00EE6C73" w:rsidRDefault="00EE6C73" w:rsidP="00EE6C73">
      <w:pPr>
        <w:pStyle w:val="Styl3"/>
      </w:pPr>
      <w:r>
        <w:t>b) komise pro přebírání rekonstrukce KPB</w:t>
      </w:r>
    </w:p>
    <w:p w:rsidR="00EE6C73" w:rsidRPr="008E283E" w:rsidRDefault="00EE6C73" w:rsidP="00EE6C73">
      <w:pPr>
        <w:pStyle w:val="Styl1"/>
        <w:rPr>
          <w:b/>
        </w:rPr>
      </w:pPr>
      <w:r>
        <w:rPr>
          <w:b/>
        </w:rPr>
        <w:t xml:space="preserve"> </w:t>
      </w:r>
    </w:p>
    <w:p w:rsidR="00EE6C73" w:rsidRDefault="00EE6C73" w:rsidP="00EE6C73">
      <w:pPr>
        <w:pStyle w:val="Styl3"/>
      </w:pPr>
      <w:r>
        <w:t>Usnesení č. 730/2017:</w:t>
      </w:r>
    </w:p>
    <w:p w:rsidR="00EE6C73" w:rsidRPr="008E283E" w:rsidRDefault="00EE6C73" w:rsidP="00EE6C73">
      <w:pPr>
        <w:pStyle w:val="Styl2"/>
      </w:pPr>
      <w:r>
        <w:t>R</w:t>
      </w:r>
      <w:r w:rsidRPr="008E283E">
        <w:t xml:space="preserve">ada města </w:t>
      </w:r>
      <w:r>
        <w:t xml:space="preserve">  </w:t>
      </w:r>
      <w:r w:rsidRPr="008E283E">
        <w:t>u</w:t>
      </w:r>
      <w:r>
        <w:t xml:space="preserve"> </w:t>
      </w:r>
      <w:r w:rsidRPr="008E283E">
        <w:t>s</w:t>
      </w:r>
      <w:r>
        <w:t> </w:t>
      </w:r>
      <w:r w:rsidRPr="008E283E">
        <w:t>t</w:t>
      </w:r>
      <w:r>
        <w:t xml:space="preserve"> </w:t>
      </w:r>
      <w:r w:rsidRPr="008E283E">
        <w:t>a</w:t>
      </w:r>
      <w:r>
        <w:t xml:space="preserve"> </w:t>
      </w:r>
      <w:r w:rsidRPr="008E283E">
        <w:t>n</w:t>
      </w:r>
      <w:r>
        <w:t xml:space="preserve"> </w:t>
      </w:r>
      <w:r w:rsidRPr="008E283E">
        <w:t>o</w:t>
      </w:r>
      <w:r>
        <w:t xml:space="preserve"> </w:t>
      </w:r>
      <w:r w:rsidRPr="008E283E">
        <w:t>v</w:t>
      </w:r>
      <w:r>
        <w:t> </w:t>
      </w:r>
      <w:r w:rsidRPr="008E283E">
        <w:t>u</w:t>
      </w:r>
      <w:r>
        <w:t xml:space="preserve"> </w:t>
      </w:r>
      <w:r w:rsidRPr="008E283E">
        <w:t>j</w:t>
      </w:r>
      <w:r>
        <w:t xml:space="preserve"> </w:t>
      </w:r>
      <w:r w:rsidRPr="008E283E">
        <w:t>e</w:t>
      </w:r>
      <w:r>
        <w:t xml:space="preserve">  </w:t>
      </w:r>
      <w:r w:rsidRPr="008E283E">
        <w:t xml:space="preserve"> komisi pro převzetí díla rekonstrukce krytého plaveckého bazénu I. </w:t>
      </w:r>
      <w:r>
        <w:t>a II. e</w:t>
      </w:r>
      <w:r w:rsidRPr="008E283E">
        <w:t>tapa ve složení: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Ing. M</w:t>
      </w:r>
      <w:r>
        <w:rPr>
          <w:b/>
        </w:rPr>
        <w:t>B</w:t>
      </w:r>
      <w:r w:rsidRPr="008E283E">
        <w:rPr>
          <w:b/>
        </w:rPr>
        <w:tab/>
      </w:r>
      <w:r w:rsidRPr="008E283E">
        <w:rPr>
          <w:b/>
        </w:rPr>
        <w:tab/>
        <w:t>předseda komise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Václav Živec DiS.</w:t>
      </w:r>
      <w:r w:rsidRPr="008E283E">
        <w:rPr>
          <w:b/>
        </w:rPr>
        <w:tab/>
      </w:r>
      <w:r w:rsidRPr="008E283E">
        <w:rPr>
          <w:b/>
        </w:rPr>
        <w:tab/>
        <w:t>místopředseda komise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Ing. Květa Duchoňová</w:t>
      </w:r>
      <w:r w:rsidRPr="008E283E">
        <w:rPr>
          <w:b/>
        </w:rPr>
        <w:tab/>
      </w:r>
      <w:r w:rsidRPr="008E283E">
        <w:rPr>
          <w:b/>
        </w:rPr>
        <w:tab/>
        <w:t>člen komise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Ing. Jaroslav Urválek</w:t>
      </w:r>
      <w:r w:rsidRPr="008E283E">
        <w:rPr>
          <w:b/>
        </w:rPr>
        <w:tab/>
      </w:r>
      <w:r w:rsidRPr="008E283E">
        <w:rPr>
          <w:b/>
        </w:rPr>
        <w:tab/>
        <w:t>člen komise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Ing. D</w:t>
      </w:r>
      <w:r>
        <w:rPr>
          <w:b/>
        </w:rPr>
        <w:t>H</w:t>
      </w:r>
      <w:bookmarkStart w:id="0" w:name="_GoBack"/>
      <w:bookmarkEnd w:id="0"/>
      <w:r w:rsidRPr="008E283E">
        <w:rPr>
          <w:b/>
        </w:rPr>
        <w:tab/>
      </w:r>
      <w:r w:rsidRPr="008E283E">
        <w:rPr>
          <w:b/>
        </w:rPr>
        <w:tab/>
        <w:t>člen komise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Ing. Martin Chudoba</w:t>
      </w:r>
      <w:r w:rsidRPr="008E283E">
        <w:rPr>
          <w:b/>
        </w:rPr>
        <w:tab/>
      </w:r>
      <w:r w:rsidRPr="008E283E">
        <w:rPr>
          <w:b/>
        </w:rPr>
        <w:tab/>
        <w:t>člen komise</w:t>
      </w:r>
    </w:p>
    <w:p w:rsidR="00EE6C73" w:rsidRPr="008E283E" w:rsidRDefault="00EE6C73" w:rsidP="00EE6C73">
      <w:pPr>
        <w:pStyle w:val="Styl1"/>
        <w:rPr>
          <w:b/>
        </w:rPr>
      </w:pPr>
      <w:r w:rsidRPr="008E283E">
        <w:rPr>
          <w:b/>
        </w:rPr>
        <w:t>JUDr. Jana Čapková</w:t>
      </w:r>
      <w:r w:rsidRPr="008E283E">
        <w:rPr>
          <w:b/>
        </w:rPr>
        <w:tab/>
      </w:r>
      <w:r w:rsidRPr="008E283E">
        <w:rPr>
          <w:b/>
        </w:rPr>
        <w:tab/>
        <w:t>člen komise</w:t>
      </w:r>
      <w:r>
        <w:rPr>
          <w:b/>
        </w:rPr>
        <w:t xml:space="preserve"> (pro 5, proti 0, zdrželi se hlasování 0).</w:t>
      </w:r>
    </w:p>
    <w:p w:rsidR="00EE6C73" w:rsidRDefault="00EE6C73" w:rsidP="00EE6C73">
      <w:pPr>
        <w:pStyle w:val="Styl2"/>
      </w:pPr>
    </w:p>
    <w:p w:rsidR="00EE6C73" w:rsidRDefault="00EE6C73" w:rsidP="00EE6C73">
      <w:pPr>
        <w:pStyle w:val="Styl3"/>
      </w:pPr>
      <w:r>
        <w:t>3) Odbor školství, kultury a sportu</w:t>
      </w:r>
    </w:p>
    <w:p w:rsidR="00EE6C73" w:rsidRDefault="00EE6C73" w:rsidP="00EE6C73">
      <w:pPr>
        <w:pStyle w:val="Styl1"/>
      </w:pPr>
      <w:r>
        <w:t xml:space="preserve">     </w:t>
      </w:r>
    </w:p>
    <w:p w:rsidR="00EE6C73" w:rsidRDefault="00EE6C73" w:rsidP="00EE6C73">
      <w:pPr>
        <w:pStyle w:val="Styl3"/>
      </w:pPr>
      <w:r>
        <w:t>a) TJ Sokol – záštita nad akcí „Běh od Hasy k Hase“</w:t>
      </w:r>
    </w:p>
    <w:p w:rsidR="00EE6C73" w:rsidRPr="00FD2DD0" w:rsidRDefault="00EE6C73" w:rsidP="00EE6C73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EE6C73" w:rsidRDefault="00EE6C73" w:rsidP="00EE6C73">
      <w:pPr>
        <w:pStyle w:val="Styl3"/>
        <w:rPr>
          <w:lang w:eastAsia="en-US"/>
        </w:rPr>
      </w:pPr>
      <w:r>
        <w:rPr>
          <w:lang w:eastAsia="en-US"/>
        </w:rPr>
        <w:t>Usnesení č. 731/2017:</w:t>
      </w:r>
    </w:p>
    <w:p w:rsidR="00EE6C73" w:rsidRPr="00FD2DD0" w:rsidRDefault="00EE6C73" w:rsidP="00EE6C73">
      <w:pPr>
        <w:pStyle w:val="Styl2"/>
        <w:rPr>
          <w:rFonts w:eastAsiaTheme="minorHAnsi"/>
          <w:lang w:eastAsia="en-US"/>
        </w:rPr>
      </w:pPr>
      <w:r w:rsidRPr="00FD2DD0">
        <w:rPr>
          <w:rFonts w:eastAsiaTheme="minorHAnsi"/>
          <w:lang w:eastAsia="en-US"/>
        </w:rPr>
        <w:t xml:space="preserve">Rada města </w:t>
      </w:r>
      <w:r>
        <w:rPr>
          <w:rFonts w:eastAsiaTheme="minorHAnsi"/>
          <w:lang w:eastAsia="en-US"/>
        </w:rPr>
        <w:t xml:space="preserve">  </w:t>
      </w:r>
      <w:r w:rsidRPr="00FD2DD0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 </w:t>
      </w:r>
      <w:r w:rsidRPr="00FD2DD0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h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l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a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 </w:t>
      </w:r>
      <w:r w:rsidRPr="00FD2DD0">
        <w:rPr>
          <w:rFonts w:eastAsiaTheme="minorHAnsi"/>
          <w:lang w:eastAsia="en-US"/>
        </w:rPr>
        <w:t>í</w:t>
      </w:r>
      <w:r>
        <w:rPr>
          <w:rFonts w:eastAsiaTheme="minorHAnsi"/>
          <w:lang w:eastAsia="en-US"/>
        </w:rPr>
        <w:t xml:space="preserve">  </w:t>
      </w:r>
      <w:r w:rsidRPr="00FD2DD0">
        <w:rPr>
          <w:rFonts w:eastAsiaTheme="minorHAnsi"/>
          <w:lang w:eastAsia="en-US"/>
        </w:rPr>
        <w:t xml:space="preserve"> s převzetím záštity nad Silvestrovkým během „Od Hasy k Hase“.</w:t>
      </w:r>
    </w:p>
    <w:p w:rsidR="00EE6C73" w:rsidRPr="00FD2DD0" w:rsidRDefault="00EE6C73" w:rsidP="00EE6C73">
      <w:pPr>
        <w:pStyle w:val="Styl2"/>
        <w:rPr>
          <w:rFonts w:eastAsiaTheme="minorHAnsi"/>
          <w:lang w:eastAsia="en-US"/>
        </w:rPr>
      </w:pPr>
      <w:r w:rsidRPr="00FD2DD0">
        <w:rPr>
          <w:rFonts w:eastAsiaTheme="minorHAnsi"/>
          <w:lang w:eastAsia="en-US"/>
        </w:rPr>
        <w:t xml:space="preserve">Rada města </w:t>
      </w:r>
      <w:r>
        <w:rPr>
          <w:rFonts w:eastAsiaTheme="minorHAnsi"/>
          <w:lang w:eastAsia="en-US"/>
        </w:rPr>
        <w:t xml:space="preserve">  </w:t>
      </w:r>
      <w:r w:rsidRPr="00FD2DD0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z</w:t>
      </w:r>
      <w:r>
        <w:rPr>
          <w:rFonts w:eastAsiaTheme="minorHAnsi"/>
          <w:lang w:eastAsia="en-US"/>
        </w:rPr>
        <w:t> </w:t>
      </w:r>
      <w:r w:rsidRPr="00FD2DD0">
        <w:rPr>
          <w:rFonts w:eastAsiaTheme="minorHAnsi"/>
          <w:lang w:eastAsia="en-US"/>
        </w:rPr>
        <w:t>h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l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a</w:t>
      </w:r>
      <w:r>
        <w:rPr>
          <w:rFonts w:eastAsiaTheme="minorHAnsi"/>
          <w:lang w:eastAsia="en-US"/>
        </w:rPr>
        <w:t xml:space="preserve">  </w:t>
      </w:r>
      <w:r w:rsidRPr="00FD2DD0">
        <w:rPr>
          <w:rFonts w:eastAsiaTheme="minorHAnsi"/>
          <w:lang w:eastAsia="en-US"/>
        </w:rPr>
        <w:t xml:space="preserve"> poskytnout pořadateli Tělocvičné jednotě Sokol Roudnice nad Labem poháry pro vítěze v jednotlivých kategoriích v celkové výši 7 000,-</w:t>
      </w:r>
      <w:r>
        <w:rPr>
          <w:rFonts w:eastAsiaTheme="minorHAnsi"/>
          <w:lang w:eastAsia="en-US"/>
        </w:rPr>
        <w:t xml:space="preserve"> </w:t>
      </w:r>
      <w:r w:rsidRPr="00FD2DD0">
        <w:rPr>
          <w:rFonts w:eastAsiaTheme="minorHAnsi"/>
          <w:lang w:eastAsia="en-US"/>
        </w:rPr>
        <w:t>Kč</w:t>
      </w:r>
      <w:r>
        <w:rPr>
          <w:rFonts w:eastAsiaTheme="minorHAnsi"/>
          <w:lang w:eastAsia="en-US"/>
        </w:rPr>
        <w:t xml:space="preserve"> (pro 5, proti 0, zdrželi se hlasování 0).</w:t>
      </w:r>
      <w:r w:rsidRPr="00FD2DD0">
        <w:rPr>
          <w:rFonts w:eastAsiaTheme="minorHAnsi"/>
          <w:lang w:eastAsia="en-US"/>
        </w:rPr>
        <w:t xml:space="preserve">   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3"/>
      </w:pPr>
      <w:r>
        <w:t>4) Odbor sociálních věcí</w:t>
      </w:r>
    </w:p>
    <w:p w:rsidR="00EE6C73" w:rsidRDefault="00EE6C73" w:rsidP="00EE6C73">
      <w:pPr>
        <w:pStyle w:val="Styl1"/>
      </w:pPr>
      <w:r>
        <w:t xml:space="preserve">     </w:t>
      </w:r>
    </w:p>
    <w:p w:rsidR="00EE6C73" w:rsidRDefault="00EE6C73" w:rsidP="00EE6C73">
      <w:pPr>
        <w:pStyle w:val="Styl3"/>
      </w:pPr>
      <w:r>
        <w:t>a) návrh dodatku č. 1 – zabezpečení lékařské pohotovostní služby</w:t>
      </w:r>
    </w:p>
    <w:p w:rsidR="00EE6C73" w:rsidRDefault="00EE6C73" w:rsidP="00EE6C73">
      <w:pPr>
        <w:rPr>
          <w:rFonts w:ascii="Arial" w:hAnsi="Arial" w:cs="Arial"/>
          <w:sz w:val="20"/>
          <w:szCs w:val="20"/>
        </w:rPr>
      </w:pPr>
    </w:p>
    <w:p w:rsidR="00EE6C73" w:rsidRDefault="00EE6C73" w:rsidP="00EE6C73">
      <w:pPr>
        <w:pStyle w:val="Styl3"/>
      </w:pPr>
      <w:r>
        <w:t>Usnesení č. 732/2017:</w:t>
      </w:r>
    </w:p>
    <w:p w:rsidR="00EE6C73" w:rsidRDefault="00EE6C73" w:rsidP="00EE6C73">
      <w:pPr>
        <w:pStyle w:val="Styl2"/>
      </w:pPr>
      <w:r>
        <w:t xml:space="preserve">1) </w:t>
      </w:r>
      <w:r w:rsidRPr="00D85655">
        <w:t xml:space="preserve">Rada města </w:t>
      </w:r>
      <w:r>
        <w:t xml:space="preserve">  </w:t>
      </w:r>
      <w:r w:rsidRPr="00D85655">
        <w:t>d</w:t>
      </w:r>
      <w:r>
        <w:t xml:space="preserve"> </w:t>
      </w:r>
      <w:r w:rsidRPr="00D85655">
        <w:t>o</w:t>
      </w:r>
      <w:r>
        <w:t xml:space="preserve"> </w:t>
      </w:r>
      <w:r w:rsidRPr="00D85655">
        <w:t>p</w:t>
      </w:r>
      <w:r>
        <w:t xml:space="preserve"> </w:t>
      </w:r>
      <w:r w:rsidRPr="00D85655">
        <w:t>o</w:t>
      </w:r>
      <w:r>
        <w:t xml:space="preserve"> </w:t>
      </w:r>
      <w:r w:rsidRPr="00D85655">
        <w:t>r</w:t>
      </w:r>
      <w:r>
        <w:t xml:space="preserve"> </w:t>
      </w:r>
      <w:r w:rsidRPr="00D85655">
        <w:t>u</w:t>
      </w:r>
      <w:r>
        <w:t xml:space="preserve"> </w:t>
      </w:r>
      <w:r w:rsidRPr="00D85655">
        <w:t>č</w:t>
      </w:r>
      <w:r>
        <w:t xml:space="preserve"> </w:t>
      </w:r>
      <w:r w:rsidRPr="00D85655">
        <w:t>u</w:t>
      </w:r>
      <w:r>
        <w:t xml:space="preserve"> </w:t>
      </w:r>
      <w:r w:rsidRPr="00D85655">
        <w:t>j</w:t>
      </w:r>
      <w:r>
        <w:t xml:space="preserve"> </w:t>
      </w:r>
      <w:r w:rsidRPr="00D85655">
        <w:t>e</w:t>
      </w:r>
      <w:r>
        <w:t xml:space="preserve">  </w:t>
      </w:r>
      <w:r w:rsidRPr="00D85655">
        <w:t xml:space="preserve"> </w:t>
      </w:r>
      <w:r>
        <w:t>z</w:t>
      </w:r>
      <w:r w:rsidRPr="00D85655">
        <w:t>astupitelstvu města schválit</w:t>
      </w:r>
      <w:r>
        <w:t xml:space="preserve"> </w:t>
      </w:r>
      <w:r w:rsidRPr="00736C9B">
        <w:t>Dodatek č. 1 smlouvy o poskytnutí neinvestiční dotace na zabezpečení lékařské pohotovostní služby na rok 2017 mezi městem Roudnice nad Labem a Ústeckým krajem</w:t>
      </w:r>
      <w:r>
        <w:t xml:space="preserve"> o zvýšení dotace na lékařskou pohotovostní službu o 20 000 Kč.</w:t>
      </w:r>
    </w:p>
    <w:p w:rsidR="00EE6C73" w:rsidRDefault="00EE6C73" w:rsidP="00EE6C73">
      <w:pPr>
        <w:pStyle w:val="Styl2"/>
      </w:pPr>
    </w:p>
    <w:p w:rsidR="00EE6C73" w:rsidRDefault="00EE6C73" w:rsidP="00EE6C73">
      <w:pPr>
        <w:pStyle w:val="Styl2"/>
      </w:pPr>
      <w:r>
        <w:t>2) Rada města   d o p o r u č u j e   z</w:t>
      </w:r>
      <w:r w:rsidRPr="00D85655">
        <w:t>astupitelstvu města schválit</w:t>
      </w:r>
      <w:r>
        <w:t xml:space="preserve"> </w:t>
      </w:r>
      <w:r w:rsidRPr="00D85655">
        <w:t>Dodatek č. 1 smlouvy o poskytnutí neinvestiční dotace na zabezpečení lékařské pohotovostní služby na rok 2017 mezi městem Roudnice nad Labem a Podřipskou nemocnicí s poliklinikou Roudnice n.</w:t>
      </w:r>
      <w:r>
        <w:t xml:space="preserve"> </w:t>
      </w:r>
      <w:r w:rsidRPr="00D85655">
        <w:t>L. s.r.o.</w:t>
      </w:r>
      <w:r>
        <w:t xml:space="preserve">, na základě kterého město Roudnice n. L. navýší dotaci PNsP Roudnice n. L., s.r.o , o částku </w:t>
      </w:r>
      <w:r>
        <w:lastRenderedPageBreak/>
        <w:t>20 000 Kč na výdaje spojené s EET a systémem e-Preskripce (pro 5, proti 0, zdrželi se hlasování 0).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3"/>
      </w:pPr>
      <w:r>
        <w:t>5) Ekonomický odbor</w:t>
      </w:r>
    </w:p>
    <w:p w:rsidR="00EE6C73" w:rsidRDefault="00EE6C73" w:rsidP="00EE6C73">
      <w:pPr>
        <w:pStyle w:val="Styl1"/>
      </w:pPr>
      <w:r>
        <w:t xml:space="preserve">    </w:t>
      </w:r>
    </w:p>
    <w:p w:rsidR="00EE6C73" w:rsidRDefault="00EE6C73" w:rsidP="00EE6C73">
      <w:pPr>
        <w:pStyle w:val="Styl3"/>
      </w:pPr>
      <w:r>
        <w:t>a) změna rozpisu položek rozpočtu</w:t>
      </w:r>
    </w:p>
    <w:p w:rsidR="00EE6C73" w:rsidRPr="00D65A51" w:rsidRDefault="00EE6C73" w:rsidP="00EE6C73">
      <w:pPr>
        <w:pStyle w:val="Styl1"/>
      </w:pPr>
      <w:r>
        <w:t xml:space="preserve"> </w:t>
      </w:r>
    </w:p>
    <w:p w:rsidR="00EE6C73" w:rsidRPr="009D7E5F" w:rsidRDefault="00EE6C73" w:rsidP="00EE6C73">
      <w:pPr>
        <w:pStyle w:val="Styl3"/>
      </w:pPr>
      <w:r>
        <w:t>Usnesení č. 733/2017:</w:t>
      </w:r>
    </w:p>
    <w:p w:rsidR="00EE6C73" w:rsidRDefault="00EE6C73" w:rsidP="00EE6C7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7 dle písemného materiálu (pro 5, proti 0, zdrželi se hlasování 0).</w:t>
      </w:r>
    </w:p>
    <w:p w:rsidR="00EE6C73" w:rsidRDefault="00EE6C73" w:rsidP="00EE6C73">
      <w:pPr>
        <w:pStyle w:val="Styl1"/>
      </w:pPr>
      <w:r>
        <w:t xml:space="preserve">    </w:t>
      </w:r>
    </w:p>
    <w:p w:rsidR="00EE6C73" w:rsidRDefault="00EE6C73" w:rsidP="00EE6C73">
      <w:pPr>
        <w:pStyle w:val="Styl3"/>
      </w:pPr>
      <w:r>
        <w:t>b) zápis č. 7 z likvidační komise</w:t>
      </w:r>
    </w:p>
    <w:p w:rsidR="00EE6C73" w:rsidRPr="0011485B" w:rsidRDefault="00EE6C73" w:rsidP="00EE6C73">
      <w:pPr>
        <w:pStyle w:val="Styl1"/>
      </w:pPr>
      <w:r>
        <w:t xml:space="preserve"> </w:t>
      </w:r>
    </w:p>
    <w:p w:rsidR="00EE6C73" w:rsidRPr="00732023" w:rsidRDefault="00EE6C73" w:rsidP="00EE6C73">
      <w:pPr>
        <w:pStyle w:val="Styl3"/>
      </w:pPr>
      <w:r>
        <w:t>Usnesení č. 734/2017:</w:t>
      </w:r>
    </w:p>
    <w:p w:rsidR="00EE6C73" w:rsidRPr="00B004F4" w:rsidRDefault="00EE6C73" w:rsidP="00EE6C73">
      <w:pPr>
        <w:pStyle w:val="Styl2"/>
      </w:pPr>
      <w:r>
        <w:t xml:space="preserve">Rada města  </w:t>
      </w:r>
      <w:r w:rsidRPr="00B004F4">
        <w:t>s c h v </w:t>
      </w:r>
      <w:r>
        <w:t>a</w:t>
      </w:r>
      <w:r w:rsidRPr="00B004F4">
        <w:t xml:space="preserve"> l </w:t>
      </w:r>
      <w:r>
        <w:t>u j e</w:t>
      </w:r>
      <w:r w:rsidRPr="00B004F4">
        <w:t xml:space="preserve">  vyřazení nefunkčního, morálně zastaralého a poškozeného majetku z účetní a majetkové evidence a to dle Zápisu č. 7/2017 ze schůzky Likvidační komise RM Roudnice n. L. konané dne 13.</w:t>
      </w:r>
      <w:r>
        <w:t xml:space="preserve"> </w:t>
      </w:r>
      <w:r w:rsidRPr="00B004F4">
        <w:t>12. 2017 a zlikvidovat dle druhu majetku jako zpětný odběr elektrozařízení, nebezpečný odpad</w:t>
      </w:r>
      <w:r>
        <w:t xml:space="preserve">, </w:t>
      </w:r>
      <w:r w:rsidRPr="00B004F4">
        <w:t>a nebo separovaný odpad.</w:t>
      </w:r>
    </w:p>
    <w:p w:rsidR="00EE6C73" w:rsidRPr="00B004F4" w:rsidRDefault="00EE6C73" w:rsidP="00EE6C73">
      <w:pPr>
        <w:pStyle w:val="Styl2"/>
      </w:pPr>
      <w:r w:rsidRPr="00B004F4">
        <w:t>Správa_Radnice ORJ 201 (ORJ 201) ve výši 176.811,68 Kč; Separovaný odpad ORJ 364 ve výši 287.090,40 Kč a PO RMS Žižkova 2482, Roudnice nad Labem ORJ 378 ve výši 116.632,00 Kč</w:t>
      </w:r>
      <w:r>
        <w:t xml:space="preserve"> (pro 5, proti 0, zdrželi se hlasování 0)</w:t>
      </w:r>
      <w:r w:rsidRPr="00B004F4">
        <w:t>.</w:t>
      </w:r>
    </w:p>
    <w:p w:rsidR="00EE6C73" w:rsidRDefault="00EE6C73" w:rsidP="00EE6C73">
      <w:pPr>
        <w:pStyle w:val="Styl1"/>
      </w:pPr>
      <w:r>
        <w:t xml:space="preserve">     </w:t>
      </w:r>
    </w:p>
    <w:p w:rsidR="00EE6C73" w:rsidRDefault="00EE6C73" w:rsidP="00EE6C73">
      <w:pPr>
        <w:pStyle w:val="Styl3"/>
      </w:pPr>
      <w:r>
        <w:t>c) zápis č. 8 z likvidační komise</w:t>
      </w:r>
    </w:p>
    <w:p w:rsidR="00EE6C73" w:rsidRPr="0011485B" w:rsidRDefault="00EE6C73" w:rsidP="00EE6C73">
      <w:pPr>
        <w:pStyle w:val="Styl1"/>
      </w:pPr>
      <w:r>
        <w:t xml:space="preserve"> </w:t>
      </w:r>
    </w:p>
    <w:p w:rsidR="00EE6C73" w:rsidRDefault="00EE6C73" w:rsidP="00EE6C73">
      <w:pPr>
        <w:pStyle w:val="Styl3"/>
      </w:pPr>
      <w:r>
        <w:t>Usnesení č. 735/2017:</w:t>
      </w:r>
    </w:p>
    <w:p w:rsidR="00EE6C73" w:rsidRPr="00DD2893" w:rsidRDefault="00EE6C73" w:rsidP="00EE6C73">
      <w:pPr>
        <w:pStyle w:val="Styl2"/>
      </w:pPr>
      <w:r w:rsidRPr="006025A7">
        <w:t>Rada města   s c h v a l u j e    vyřazení</w:t>
      </w:r>
      <w:r w:rsidRPr="00DD2893">
        <w:t xml:space="preserve"> nefunkčního, morálně zastaralého a poškozeného majetku z účetní a majetkové evidence a to dle Zápisu č. </w:t>
      </w:r>
      <w:r>
        <w:t>8</w:t>
      </w:r>
      <w:r w:rsidRPr="00DD2893">
        <w:t>/2017 ze schůzky Likvidační komise RM Roudnice n. L. konané dne 18.</w:t>
      </w:r>
      <w:r>
        <w:t xml:space="preserve"> </w:t>
      </w:r>
      <w:r w:rsidRPr="00DD2893">
        <w:t>12. 2017 a zlikvidovat dle druhu majetku jako zpětný odběr elektrozařízení, nebezpečný odpad</w:t>
      </w:r>
      <w:r>
        <w:t>,</w:t>
      </w:r>
      <w:r w:rsidRPr="00DD2893">
        <w:t xml:space="preserve"> a nebo separovaný odpad.</w:t>
      </w:r>
    </w:p>
    <w:p w:rsidR="00EE6C73" w:rsidRDefault="00EE6C73" w:rsidP="00EE6C73">
      <w:pPr>
        <w:pStyle w:val="Styl2"/>
      </w:pPr>
      <w:r w:rsidRPr="00DD2893">
        <w:t xml:space="preserve">Kulturní zařízení Města Roudnice nad Labem, Husovo nám. 58 (ORJ 923) v celkové výši </w:t>
      </w:r>
      <w:r>
        <w:t>248.245,80</w:t>
      </w:r>
      <w:r w:rsidRPr="00DD2893">
        <w:t xml:space="preserve"> Kč</w:t>
      </w:r>
      <w:r>
        <w:t xml:space="preserve"> (pro 5, proti 0, zdrželi se hlasování 0)</w:t>
      </w:r>
      <w:r w:rsidRPr="00DD2893">
        <w:t>.</w:t>
      </w:r>
    </w:p>
    <w:p w:rsidR="00EE6C73" w:rsidRDefault="00EE6C73" w:rsidP="00EE6C73">
      <w:pPr>
        <w:pStyle w:val="Styl2"/>
      </w:pPr>
    </w:p>
    <w:p w:rsidR="00EE6C73" w:rsidRDefault="00EE6C73" w:rsidP="00EE6C73">
      <w:pPr>
        <w:pStyle w:val="Styl2"/>
      </w:pPr>
      <w:r>
        <w:t>Různé:</w:t>
      </w:r>
    </w:p>
    <w:p w:rsidR="00EE6C73" w:rsidRDefault="00EE6C73" w:rsidP="00EE6C73">
      <w:pPr>
        <w:pStyle w:val="Styl2"/>
      </w:pPr>
    </w:p>
    <w:p w:rsidR="00EE6C73" w:rsidRPr="00A97192" w:rsidRDefault="00EE6C73" w:rsidP="00EE6C73">
      <w:pPr>
        <w:pStyle w:val="Styl3"/>
      </w:pPr>
      <w:r>
        <w:t>V</w:t>
      </w:r>
      <w:r w:rsidRPr="00A97192">
        <w:t>ýjimk</w:t>
      </w:r>
      <w:r>
        <w:t>a</w:t>
      </w:r>
      <w:r w:rsidRPr="00A97192">
        <w:t xml:space="preserve"> z obecně závazné vyhlášky č.</w:t>
      </w:r>
      <w:r>
        <w:t xml:space="preserve"> </w:t>
      </w:r>
      <w:r w:rsidRPr="00A97192">
        <w:t>2/2014 o regulaci hlučných činností</w:t>
      </w:r>
    </w:p>
    <w:p w:rsidR="00EE6C73" w:rsidRDefault="00EE6C73" w:rsidP="00EE6C7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E6C73" w:rsidRPr="00A97192" w:rsidRDefault="00EE6C73" w:rsidP="00EE6C73">
      <w:pPr>
        <w:pStyle w:val="Styl3"/>
      </w:pPr>
      <w:r>
        <w:t>Usnesení č. 736/2017:</w:t>
      </w:r>
    </w:p>
    <w:p w:rsidR="00EE6C73" w:rsidRPr="00266531" w:rsidRDefault="00EE6C73" w:rsidP="00EE6C73">
      <w:pPr>
        <w:pStyle w:val="Styl2"/>
      </w:pPr>
      <w:r>
        <w:t>Rada města</w:t>
      </w:r>
      <w:r w:rsidRPr="00266531">
        <w:t xml:space="preserve"> po projednání</w:t>
      </w:r>
      <w:r>
        <w:t xml:space="preserve">  </w:t>
      </w:r>
      <w:r w:rsidRPr="00266531">
        <w:t xml:space="preserve"> s</w:t>
      </w:r>
      <w:r>
        <w:t> </w:t>
      </w:r>
      <w:r w:rsidRPr="00266531">
        <w:t>o</w:t>
      </w:r>
      <w:r>
        <w:t xml:space="preserve"> </w:t>
      </w:r>
      <w:r w:rsidRPr="00266531">
        <w:t>u</w:t>
      </w:r>
      <w:r>
        <w:t xml:space="preserve"> </w:t>
      </w:r>
      <w:r w:rsidRPr="00266531">
        <w:t>h</w:t>
      </w:r>
      <w:r>
        <w:t xml:space="preserve"> </w:t>
      </w:r>
      <w:r w:rsidRPr="00266531">
        <w:t>l</w:t>
      </w:r>
      <w:r>
        <w:t xml:space="preserve"> </w:t>
      </w:r>
      <w:r w:rsidRPr="00266531">
        <w:t>a</w:t>
      </w:r>
      <w:r>
        <w:t xml:space="preserve"> </w:t>
      </w:r>
      <w:r w:rsidRPr="00266531">
        <w:t>s</w:t>
      </w:r>
      <w:r>
        <w:t> </w:t>
      </w:r>
      <w:r w:rsidRPr="00266531">
        <w:t>í</w:t>
      </w:r>
      <w:r>
        <w:t xml:space="preserve">  </w:t>
      </w:r>
      <w:r w:rsidRPr="00266531">
        <w:t xml:space="preserve"> s udělením výjimky z OZV č.</w:t>
      </w:r>
      <w:r>
        <w:t xml:space="preserve"> </w:t>
      </w:r>
      <w:r w:rsidRPr="00266531">
        <w:t xml:space="preserve">2/2014 o regulaci hlučných činností </w:t>
      </w:r>
      <w:r>
        <w:t>městu Roudnice nad Labem</w:t>
      </w:r>
      <w:r w:rsidRPr="00266531">
        <w:t>, IČO: 0</w:t>
      </w:r>
      <w:r>
        <w:t>0264334</w:t>
      </w:r>
      <w:r w:rsidRPr="00266531">
        <w:t xml:space="preserve">, se sídlem </w:t>
      </w:r>
      <w:r>
        <w:t>Karlovo nám. 21, Roudnice nad Labem</w:t>
      </w:r>
      <w:r w:rsidRPr="00266531">
        <w:t xml:space="preserve"> pro pořádání </w:t>
      </w:r>
      <w:r>
        <w:t>slavnostního novoročního ohňostroje</w:t>
      </w:r>
      <w:r w:rsidRPr="00266531">
        <w:t xml:space="preserve"> </w:t>
      </w:r>
      <w:r>
        <w:t>dne 1. 1. 2018 od 17 hodin na Karlově náměstí v Roudnici nad Labem (pro 5, proti 0, zdrželi se hlasování 0)</w:t>
      </w:r>
      <w:r w:rsidRPr="00266531">
        <w:t xml:space="preserve">. </w:t>
      </w:r>
    </w:p>
    <w:p w:rsidR="00EE6C73" w:rsidRDefault="00EE6C73" w:rsidP="00EE6C73">
      <w:pPr>
        <w:pStyle w:val="Styl1"/>
      </w:pPr>
      <w:r>
        <w:t xml:space="preserve"> </w:t>
      </w: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  <w:jc w:val="center"/>
      </w:pPr>
      <w:r>
        <w:t>.-.-.-.-.-.-.</w:t>
      </w:r>
    </w:p>
    <w:p w:rsidR="00EE6C73" w:rsidRDefault="00EE6C73" w:rsidP="00EE6C73">
      <w:pPr>
        <w:pStyle w:val="Styl1"/>
        <w:jc w:val="center"/>
      </w:pPr>
    </w:p>
    <w:p w:rsidR="00EE6C73" w:rsidRDefault="00EE6C73" w:rsidP="00EE6C73">
      <w:pPr>
        <w:pStyle w:val="Styl1"/>
        <w:jc w:val="center"/>
      </w:pPr>
    </w:p>
    <w:p w:rsidR="00EE6C73" w:rsidRDefault="00EE6C73" w:rsidP="00EE6C73">
      <w:pPr>
        <w:pStyle w:val="Styl1"/>
        <w:jc w:val="center"/>
      </w:pPr>
    </w:p>
    <w:p w:rsidR="00EE6C73" w:rsidRDefault="00EE6C73" w:rsidP="00EE6C73">
      <w:pPr>
        <w:pStyle w:val="Styl1"/>
      </w:pPr>
    </w:p>
    <w:p w:rsidR="00EE6C73" w:rsidRDefault="00EE6C73" w:rsidP="00EE6C73">
      <w:pPr>
        <w:pStyle w:val="Styl1"/>
        <w:jc w:val="center"/>
      </w:pPr>
    </w:p>
    <w:p w:rsidR="00EE6C73" w:rsidRDefault="00EE6C73" w:rsidP="00EE6C73">
      <w:pPr>
        <w:pStyle w:val="Styl1"/>
      </w:pPr>
      <w:r>
        <w:t xml:space="preserve">    Ing. František   PADĚLEK                                                          Vladimír   URBAN</w:t>
      </w:r>
    </w:p>
    <w:p w:rsidR="00EE6C73" w:rsidRDefault="00EE6C73" w:rsidP="00EE6C73">
      <w:pPr>
        <w:pStyle w:val="Styl1"/>
      </w:pPr>
      <w:r>
        <w:t xml:space="preserve">           místostarosta                                                                                starosta</w:t>
      </w:r>
    </w:p>
    <w:p w:rsidR="00EE6C73" w:rsidRDefault="00EE6C73" w:rsidP="00EE6C73">
      <w:pPr>
        <w:pStyle w:val="Styl1"/>
      </w:pPr>
    </w:p>
    <w:p w:rsidR="00EE6C73" w:rsidRDefault="00EE6C73" w:rsidP="00EE6C73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188943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7DC7" w:rsidRDefault="00EE6C73" w:rsidP="00157DC7">
            <w:pPr>
              <w:pStyle w:val="Styl1"/>
            </w:pPr>
            <w:r>
              <w:t xml:space="preserve">                                                                                                                             Schváleno:</w:t>
            </w:r>
          </w:p>
          <w:p w:rsidR="00157DC7" w:rsidRDefault="00EE6C73" w:rsidP="00157DC7">
            <w:pPr>
              <w:pStyle w:val="Styl1"/>
            </w:pPr>
          </w:p>
          <w:p w:rsidR="00157DC7" w:rsidRDefault="00EE6C73" w:rsidP="00157DC7">
            <w:pPr>
              <w:pStyle w:val="Styl1"/>
            </w:pPr>
          </w:p>
          <w:p w:rsidR="00157DC7" w:rsidRDefault="00EE6C73" w:rsidP="00157DC7">
            <w:pPr>
              <w:pStyle w:val="Styl1"/>
            </w:pPr>
            <w:r>
              <w:t xml:space="preserve">                                                </w:t>
            </w:r>
            <w:r>
              <w:t xml:space="preserve">                                                  Ing. František Padělek    Vladimír Urban</w:t>
            </w:r>
          </w:p>
          <w:p w:rsidR="00157DC7" w:rsidRDefault="00EE6C73">
            <w:pPr>
              <w:pStyle w:val="Zpat"/>
              <w:jc w:val="right"/>
            </w:pPr>
          </w:p>
          <w:p w:rsidR="00157DC7" w:rsidRDefault="00EE6C73">
            <w:pPr>
              <w:pStyle w:val="Zpat"/>
              <w:jc w:val="right"/>
            </w:pPr>
          </w:p>
          <w:p w:rsidR="00157DC7" w:rsidRDefault="00EE6C7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7DC7" w:rsidRDefault="00EE6C73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C73"/>
    <w:rsid w:val="00B63320"/>
    <w:rsid w:val="00EE6C7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FDEBF-5B5C-43E4-BC08-9D3DCBC7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E6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E6C7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EE6C7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EE6C7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E6C7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E6C7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E6C73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rsid w:val="00EE6C7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E6C73"/>
    <w:rPr>
      <w:rFonts w:ascii="Arial" w:eastAsia="Times New Roman" w:hAnsi="Arial" w:cs="Arial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6C7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6C7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2018-01-02T12:18:00Z</dcterms:created>
  <dcterms:modified xsi:type="dcterms:W3CDTF">2018-01-02T12:19:00Z</dcterms:modified>
</cp:coreProperties>
</file>